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9B" w:rsidRDefault="0026799B" w:rsidP="0026799B">
      <w:pPr>
        <w:shd w:val="clear" w:color="auto" w:fill="FFFFFF"/>
        <w:spacing w:line="420" w:lineRule="atLeast"/>
        <w:outlineLvl w:val="3"/>
        <w:rPr>
          <w:rFonts w:ascii="Arial" w:eastAsia="Times New Roman" w:hAnsi="Arial" w:cs="Arial"/>
          <w:b/>
          <w:bCs/>
          <w:color w:val="121212"/>
          <w:sz w:val="36"/>
          <w:szCs w:val="36"/>
          <w:lang w:eastAsia="en-IN"/>
        </w:rPr>
      </w:pPr>
    </w:p>
    <w:p w:rsidR="0026799B" w:rsidRDefault="0026799B" w:rsidP="0026799B">
      <w:pPr>
        <w:shd w:val="clear" w:color="auto" w:fill="FFFFFF"/>
        <w:spacing w:line="420" w:lineRule="atLeast"/>
        <w:outlineLvl w:val="3"/>
        <w:rPr>
          <w:rFonts w:ascii="Arial" w:eastAsia="Times New Roman" w:hAnsi="Arial" w:cs="Arial"/>
          <w:b/>
          <w:bCs/>
          <w:color w:val="121212"/>
          <w:sz w:val="36"/>
          <w:szCs w:val="36"/>
          <w:lang w:eastAsia="en-IN"/>
        </w:rPr>
      </w:pPr>
      <w:r>
        <w:rPr>
          <w:rFonts w:ascii="Arial" w:eastAsia="Times New Roman" w:hAnsi="Arial" w:cs="Arial"/>
          <w:b/>
          <w:bCs/>
          <w:color w:val="121212"/>
          <w:sz w:val="36"/>
          <w:szCs w:val="36"/>
          <w:lang w:eastAsia="en-IN"/>
        </w:rPr>
        <w:t>( This is already in the website please copy from there)</w:t>
      </w:r>
      <w:bookmarkStart w:id="0" w:name="_GoBack"/>
      <w:bookmarkEnd w:id="0"/>
    </w:p>
    <w:p w:rsidR="0026799B" w:rsidRPr="0026799B" w:rsidRDefault="0026799B" w:rsidP="0026799B">
      <w:pPr>
        <w:shd w:val="clear" w:color="auto" w:fill="FFFFFF"/>
        <w:spacing w:line="420" w:lineRule="atLeast"/>
        <w:outlineLvl w:val="3"/>
        <w:rPr>
          <w:rFonts w:ascii="Arial" w:eastAsia="Times New Roman" w:hAnsi="Arial" w:cs="Arial"/>
          <w:b/>
          <w:bCs/>
          <w:color w:val="121212"/>
          <w:sz w:val="36"/>
          <w:szCs w:val="36"/>
          <w:lang w:eastAsia="en-IN"/>
        </w:rPr>
      </w:pPr>
      <w:r w:rsidRPr="0026799B">
        <w:rPr>
          <w:rFonts w:ascii="Arial" w:eastAsia="Times New Roman" w:hAnsi="Arial" w:cs="Arial"/>
          <w:b/>
          <w:bCs/>
          <w:color w:val="121212"/>
          <w:sz w:val="36"/>
          <w:szCs w:val="36"/>
          <w:lang w:eastAsia="en-IN"/>
        </w:rPr>
        <w:t>Inchara’s Inspiration of the Year</w:t>
      </w:r>
    </w:p>
    <w:p w:rsidR="0026799B" w:rsidRPr="0026799B" w:rsidRDefault="0026799B" w:rsidP="0026799B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 w:val="27"/>
          <w:szCs w:val="27"/>
          <w:lang w:eastAsia="en-IN"/>
        </w:rPr>
      </w:pPr>
      <w:r w:rsidRPr="0026799B">
        <w:rPr>
          <w:rFonts w:ascii="Arial" w:eastAsia="Times New Roman" w:hAnsi="Arial" w:cs="Arial"/>
          <w:color w:val="7A7A7A"/>
          <w:sz w:val="27"/>
          <w:szCs w:val="27"/>
          <w:lang w:eastAsia="en-IN"/>
        </w:rPr>
        <w:t>Pramita (name changed) was a sexually abused child whose father was an alcoholic with a brother and mother at home who were incapable to provide her a safe living condition. Hence she was referred to Inchara Foundation by Child Welfare Committee.</w:t>
      </w:r>
      <w:r w:rsidRPr="0026799B">
        <w:rPr>
          <w:rFonts w:ascii="Arial" w:eastAsia="Times New Roman" w:hAnsi="Arial" w:cs="Arial"/>
          <w:color w:val="7A7A7A"/>
          <w:sz w:val="27"/>
          <w:szCs w:val="27"/>
          <w:lang w:eastAsia="en-IN"/>
        </w:rPr>
        <w:br/>
      </w:r>
      <w:r w:rsidRPr="0026799B">
        <w:rPr>
          <w:rFonts w:ascii="Arial" w:eastAsia="Times New Roman" w:hAnsi="Arial" w:cs="Arial"/>
          <w:color w:val="7A7A7A"/>
          <w:sz w:val="27"/>
          <w:szCs w:val="27"/>
          <w:lang w:eastAsia="en-IN"/>
        </w:rPr>
        <w:br/>
        <w:t>With planned intervention in place such as counseling (regular), Individual Care Plan, gradual changes were observed in her. With a 360 degree support system, the child (adolescent) started gaining trust in the support mechanism as a result she expressed her area of interest and participated in the Skill development training in Hospitality and tourism provided to her.</w:t>
      </w:r>
      <w:r w:rsidRPr="0026799B">
        <w:rPr>
          <w:rFonts w:ascii="Arial" w:eastAsia="Times New Roman" w:hAnsi="Arial" w:cs="Arial"/>
          <w:color w:val="7A7A7A"/>
          <w:sz w:val="27"/>
          <w:szCs w:val="27"/>
          <w:lang w:eastAsia="en-IN"/>
        </w:rPr>
        <w:br/>
      </w:r>
      <w:r w:rsidRPr="0026799B">
        <w:rPr>
          <w:rFonts w:ascii="Arial" w:eastAsia="Times New Roman" w:hAnsi="Arial" w:cs="Arial"/>
          <w:color w:val="7A7A7A"/>
          <w:sz w:val="27"/>
          <w:szCs w:val="27"/>
          <w:lang w:eastAsia="en-IN"/>
        </w:rPr>
        <w:br/>
        <w:t>Presently she is an independent and confident girl working in the sector of hospitality and tourism in Murudeshwar earning Rs. 8000/- per month along with food and accommodation.</w:t>
      </w:r>
    </w:p>
    <w:p w:rsidR="0026799B" w:rsidRPr="0026799B" w:rsidRDefault="0026799B" w:rsidP="0026799B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7"/>
          <w:szCs w:val="27"/>
          <w:lang w:eastAsia="en-IN"/>
        </w:rPr>
      </w:pPr>
      <w:r w:rsidRPr="0026799B">
        <w:rPr>
          <w:rFonts w:ascii="Arial" w:eastAsia="Times New Roman" w:hAnsi="Arial" w:cs="Arial"/>
          <w:noProof/>
          <w:color w:val="2F3094"/>
          <w:sz w:val="27"/>
          <w:szCs w:val="27"/>
          <w:lang w:eastAsia="en-IN"/>
        </w:rPr>
        <w:lastRenderedPageBreak/>
        <w:drawing>
          <wp:inline distT="0" distB="0" distL="0" distR="0">
            <wp:extent cx="5715000" cy="5715000"/>
            <wp:effectExtent l="0" t="0" r="0" b="0"/>
            <wp:docPr id="1" name="Picture 1" descr="http://www.incharafoundation.in/wp-content/uploads/2019/05/Pratima-ph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harafoundation.in/wp-content/uploads/2019/05/Pratima-pho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A4" w:rsidRDefault="00D30DA4"/>
    <w:sectPr w:rsidR="00D3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0"/>
    <w:rsid w:val="0026799B"/>
    <w:rsid w:val="00D30DA4"/>
    <w:rsid w:val="00D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9273A-5B1A-4506-A61B-3D0EEBAC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7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799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3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charafoundation.in/wp-content/uploads/2019/05/Pratima-phot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2020-07-18T03:45:00Z</dcterms:created>
  <dcterms:modified xsi:type="dcterms:W3CDTF">2020-07-18T03:45:00Z</dcterms:modified>
</cp:coreProperties>
</file>